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7E" w:rsidRPr="00A63296" w:rsidRDefault="0035688F">
      <w:pPr>
        <w:rPr>
          <w:rFonts w:ascii="Times New Roman" w:hAnsi="Times New Roman" w:cs="Times New Roman"/>
          <w:sz w:val="24"/>
          <w:szCs w:val="24"/>
        </w:rPr>
      </w:pPr>
      <w:r w:rsidRPr="00A63296">
        <w:rPr>
          <w:rFonts w:ascii="Times New Roman" w:hAnsi="Times New Roman" w:cs="Times New Roman"/>
          <w:sz w:val="24"/>
          <w:szCs w:val="24"/>
        </w:rPr>
        <w:t>Dobrý den, vážený pane řediteli,</w:t>
      </w:r>
    </w:p>
    <w:p w:rsidR="0035688F" w:rsidRPr="00A63296" w:rsidRDefault="0035688F" w:rsidP="0035688F">
      <w:pPr>
        <w:rPr>
          <w:rFonts w:ascii="Times New Roman" w:hAnsi="Times New Roman" w:cs="Times New Roman"/>
          <w:sz w:val="24"/>
          <w:szCs w:val="24"/>
        </w:rPr>
      </w:pPr>
      <w:r w:rsidRPr="00A63296">
        <w:rPr>
          <w:rFonts w:ascii="Times New Roman" w:hAnsi="Times New Roman" w:cs="Times New Roman"/>
          <w:sz w:val="24"/>
          <w:szCs w:val="24"/>
        </w:rPr>
        <w:t>přijměte, prosím, další mé připomínky k vašemu přípisu z 19.2.2015 ve věci mého podnětu z 5.1.2015 (</w:t>
      </w:r>
      <w:proofErr w:type="gramStart"/>
      <w:r w:rsidRPr="00A63296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A63296">
        <w:rPr>
          <w:rFonts w:ascii="Times New Roman" w:hAnsi="Times New Roman" w:cs="Times New Roman"/>
          <w:sz w:val="24"/>
          <w:szCs w:val="24"/>
        </w:rPr>
        <w:t xml:space="preserve"> SZPI/AA714 – 12 /2015), jak jsem je avizoval ve své předcházející reakci k tomu.</w:t>
      </w:r>
    </w:p>
    <w:p w:rsidR="00EB6C84" w:rsidRPr="00A63296" w:rsidRDefault="0035688F" w:rsidP="00AE4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296">
        <w:rPr>
          <w:rFonts w:ascii="Times New Roman" w:hAnsi="Times New Roman" w:cs="Times New Roman"/>
          <w:sz w:val="24"/>
          <w:szCs w:val="24"/>
        </w:rPr>
        <w:t xml:space="preserve">Jedná se bod </w:t>
      </w:r>
      <w:r w:rsidRPr="00A63296">
        <w:rPr>
          <w:rFonts w:ascii="Times New Roman" w:hAnsi="Times New Roman" w:cs="Times New Roman"/>
          <w:b/>
          <w:sz w:val="24"/>
          <w:szCs w:val="24"/>
        </w:rPr>
        <w:t>11. Čert aby se v tom vyznal</w:t>
      </w:r>
      <w:r w:rsidRPr="00A63296">
        <w:rPr>
          <w:rFonts w:ascii="Times New Roman" w:hAnsi="Times New Roman" w:cs="Times New Roman"/>
          <w:sz w:val="24"/>
          <w:szCs w:val="24"/>
        </w:rPr>
        <w:t xml:space="preserve">. Základním smyslem předmětného mého článku byl fakt, že jedno a totéž víno se vyskytuje ve 3 „variantách“, a to jak „klasicky“ jako pozdní sběr </w:t>
      </w:r>
      <w:proofErr w:type="gramStart"/>
      <w:r w:rsidRPr="00A63296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A63296">
        <w:rPr>
          <w:rFonts w:ascii="Times New Roman" w:hAnsi="Times New Roman" w:cs="Times New Roman"/>
          <w:sz w:val="24"/>
          <w:szCs w:val="24"/>
        </w:rPr>
        <w:t>e.č.</w:t>
      </w:r>
      <w:proofErr w:type="gramEnd"/>
      <w:r w:rsidRPr="00A63296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A63296">
        <w:rPr>
          <w:rFonts w:ascii="Times New Roman" w:hAnsi="Times New Roman" w:cs="Times New Roman"/>
          <w:sz w:val="24"/>
          <w:szCs w:val="24"/>
        </w:rPr>
        <w:t xml:space="preserve">. </w:t>
      </w:r>
      <w:r w:rsidR="00BE2FB5">
        <w:rPr>
          <w:rFonts w:ascii="Times New Roman" w:hAnsi="Times New Roman" w:cs="Times New Roman"/>
          <w:sz w:val="24"/>
          <w:szCs w:val="24"/>
        </w:rPr>
        <w:t xml:space="preserve">80E1-11/44 </w:t>
      </w:r>
      <w:r w:rsidRPr="00A63296">
        <w:rPr>
          <w:rFonts w:ascii="Times New Roman" w:hAnsi="Times New Roman" w:cs="Times New Roman"/>
          <w:sz w:val="24"/>
          <w:szCs w:val="24"/>
        </w:rPr>
        <w:t>zatříděné pro M</w:t>
      </w:r>
      <w:r w:rsidR="009B718F" w:rsidRPr="00A63296">
        <w:rPr>
          <w:rFonts w:ascii="Times New Roman" w:hAnsi="Times New Roman" w:cs="Times New Roman"/>
          <w:sz w:val="24"/>
          <w:szCs w:val="24"/>
        </w:rPr>
        <w:t xml:space="preserve">iroslavu Balounovou, jednak jako VOC s kódem zatřídění 12MH1/9, opět pro Miroslavu Balounovou. Domnívám se, že při zavádění možnosti označování vín originální certifikace (VOC) do vinařského zákona nebylo úmyslem zákonodárce takovou „kombinaci“ umožnit. </w:t>
      </w:r>
      <w:r w:rsidR="00364F9B" w:rsidRPr="00A63296">
        <w:rPr>
          <w:rFonts w:ascii="Times New Roman" w:hAnsi="Times New Roman" w:cs="Times New Roman"/>
          <w:sz w:val="24"/>
          <w:szCs w:val="24"/>
        </w:rPr>
        <w:t>To</w:t>
      </w:r>
      <w:r w:rsidR="009B718F" w:rsidRPr="00A63296">
        <w:rPr>
          <w:rFonts w:ascii="Times New Roman" w:hAnsi="Times New Roman" w:cs="Times New Roman"/>
          <w:sz w:val="24"/>
          <w:szCs w:val="24"/>
        </w:rPr>
        <w:t xml:space="preserve"> by totiž, pokud</w:t>
      </w:r>
      <w:r w:rsidR="00A63296" w:rsidRPr="00A63296">
        <w:rPr>
          <w:rFonts w:ascii="Times New Roman" w:hAnsi="Times New Roman" w:cs="Times New Roman"/>
          <w:sz w:val="24"/>
          <w:szCs w:val="24"/>
        </w:rPr>
        <w:t xml:space="preserve"> by ji</w:t>
      </w:r>
      <w:r w:rsidR="009B718F" w:rsidRPr="00A63296">
        <w:rPr>
          <w:rFonts w:ascii="Times New Roman" w:hAnsi="Times New Roman" w:cs="Times New Roman"/>
          <w:sz w:val="24"/>
          <w:szCs w:val="24"/>
        </w:rPr>
        <w:t xml:space="preserve"> zákon umožňoval, by</w:t>
      </w:r>
      <w:r w:rsidR="00364F9B" w:rsidRPr="00A63296">
        <w:rPr>
          <w:rFonts w:ascii="Times New Roman" w:hAnsi="Times New Roman" w:cs="Times New Roman"/>
          <w:sz w:val="24"/>
          <w:szCs w:val="24"/>
        </w:rPr>
        <w:t>lo po mém soudu samo</w:t>
      </w:r>
      <w:r w:rsidR="009B718F" w:rsidRPr="00A63296">
        <w:rPr>
          <w:rFonts w:ascii="Times New Roman" w:hAnsi="Times New Roman" w:cs="Times New Roman"/>
          <w:sz w:val="24"/>
          <w:szCs w:val="24"/>
        </w:rPr>
        <w:t xml:space="preserve"> o sobě prostředkem k matení zákazníka. Ten totiž nepředpokládá, a tudíž ani nemůže vědět, že 2</w:t>
      </w:r>
      <w:r w:rsidR="00364F9B" w:rsidRPr="00A63296">
        <w:rPr>
          <w:rFonts w:ascii="Times New Roman" w:hAnsi="Times New Roman" w:cs="Times New Roman"/>
          <w:sz w:val="24"/>
          <w:szCs w:val="24"/>
        </w:rPr>
        <w:t xml:space="preserve"> láhve</w:t>
      </w:r>
      <w:r w:rsidR="009B718F" w:rsidRPr="00A63296">
        <w:rPr>
          <w:rFonts w:ascii="Times New Roman" w:hAnsi="Times New Roman" w:cs="Times New Roman"/>
          <w:sz w:val="24"/>
          <w:szCs w:val="24"/>
        </w:rPr>
        <w:t xml:space="preserve"> vína, jedno </w:t>
      </w:r>
      <w:r w:rsidR="00364F9B" w:rsidRPr="00A63296">
        <w:rPr>
          <w:rFonts w:ascii="Times New Roman" w:hAnsi="Times New Roman" w:cs="Times New Roman"/>
          <w:sz w:val="24"/>
          <w:szCs w:val="24"/>
        </w:rPr>
        <w:t>označené</w:t>
      </w:r>
      <w:r w:rsidR="009B718F" w:rsidRPr="00A63296">
        <w:rPr>
          <w:rFonts w:ascii="Times New Roman" w:hAnsi="Times New Roman" w:cs="Times New Roman"/>
          <w:sz w:val="24"/>
          <w:szCs w:val="24"/>
        </w:rPr>
        <w:t xml:space="preserve"> jako pozdní sběr a </w:t>
      </w:r>
      <w:r w:rsidR="00EB6C84" w:rsidRPr="00A63296">
        <w:rPr>
          <w:rFonts w:ascii="Times New Roman" w:hAnsi="Times New Roman" w:cs="Times New Roman"/>
          <w:sz w:val="24"/>
          <w:szCs w:val="24"/>
        </w:rPr>
        <w:t>druhé</w:t>
      </w:r>
      <w:r w:rsidR="009B718F" w:rsidRPr="00A63296">
        <w:rPr>
          <w:rFonts w:ascii="Times New Roman" w:hAnsi="Times New Roman" w:cs="Times New Roman"/>
          <w:sz w:val="24"/>
          <w:szCs w:val="24"/>
        </w:rPr>
        <w:t xml:space="preserve"> jako VOC</w:t>
      </w:r>
      <w:r w:rsidR="00EB6C84" w:rsidRPr="00A63296">
        <w:rPr>
          <w:rFonts w:ascii="Times New Roman" w:hAnsi="Times New Roman" w:cs="Times New Roman"/>
          <w:sz w:val="24"/>
          <w:szCs w:val="24"/>
        </w:rPr>
        <w:t xml:space="preserve">, </w:t>
      </w:r>
      <w:r w:rsidR="00A63296">
        <w:rPr>
          <w:rFonts w:ascii="Times New Roman" w:hAnsi="Times New Roman" w:cs="Times New Roman"/>
          <w:sz w:val="24"/>
          <w:szCs w:val="24"/>
        </w:rPr>
        <w:t xml:space="preserve">ač </w:t>
      </w:r>
      <w:r w:rsidR="00A63296" w:rsidRPr="00A63296">
        <w:rPr>
          <w:rFonts w:ascii="Times New Roman" w:hAnsi="Times New Roman" w:cs="Times New Roman"/>
          <w:sz w:val="24"/>
          <w:szCs w:val="24"/>
        </w:rPr>
        <w:t>stejné odrůdy a stejného ročníku</w:t>
      </w:r>
      <w:r w:rsidR="00A63296">
        <w:rPr>
          <w:rFonts w:ascii="Times New Roman" w:hAnsi="Times New Roman" w:cs="Times New Roman"/>
          <w:sz w:val="24"/>
          <w:szCs w:val="24"/>
        </w:rPr>
        <w:t>,</w:t>
      </w:r>
      <w:r w:rsidR="00A63296" w:rsidRPr="00A63296">
        <w:rPr>
          <w:rFonts w:ascii="Times New Roman" w:hAnsi="Times New Roman" w:cs="Times New Roman"/>
          <w:sz w:val="24"/>
          <w:szCs w:val="24"/>
        </w:rPr>
        <w:t xml:space="preserve"> </w:t>
      </w:r>
      <w:r w:rsidR="00EB6C84" w:rsidRPr="00A63296">
        <w:rPr>
          <w:rFonts w:ascii="Times New Roman" w:hAnsi="Times New Roman" w:cs="Times New Roman"/>
          <w:sz w:val="24"/>
          <w:szCs w:val="24"/>
        </w:rPr>
        <w:t xml:space="preserve">navíc </w:t>
      </w:r>
      <w:r w:rsidR="00A63296">
        <w:rPr>
          <w:rFonts w:ascii="Times New Roman" w:hAnsi="Times New Roman" w:cs="Times New Roman"/>
          <w:sz w:val="24"/>
          <w:szCs w:val="24"/>
        </w:rPr>
        <w:t xml:space="preserve">dokonce </w:t>
      </w:r>
      <w:r w:rsidR="00EB6C84" w:rsidRPr="00A63296">
        <w:rPr>
          <w:rFonts w:ascii="Times New Roman" w:hAnsi="Times New Roman" w:cs="Times New Roman"/>
          <w:sz w:val="24"/>
          <w:szCs w:val="24"/>
        </w:rPr>
        <w:t>od různých „výrobců</w:t>
      </w:r>
      <w:r w:rsidR="00A63296">
        <w:rPr>
          <w:rFonts w:ascii="Times New Roman" w:hAnsi="Times New Roman" w:cs="Times New Roman"/>
          <w:sz w:val="24"/>
          <w:szCs w:val="24"/>
        </w:rPr>
        <w:t>“ (</w:t>
      </w:r>
      <w:r w:rsidR="00EB6C84" w:rsidRPr="00A63296">
        <w:rPr>
          <w:rFonts w:ascii="Times New Roman" w:hAnsi="Times New Roman" w:cs="Times New Roman"/>
          <w:sz w:val="24"/>
          <w:szCs w:val="24"/>
        </w:rPr>
        <w:t>viz dále</w:t>
      </w:r>
      <w:r w:rsidR="00A63296">
        <w:rPr>
          <w:rFonts w:ascii="Times New Roman" w:hAnsi="Times New Roman" w:cs="Times New Roman"/>
          <w:sz w:val="24"/>
          <w:szCs w:val="24"/>
        </w:rPr>
        <w:t>) - ale i bez ohledu na to</w:t>
      </w:r>
      <w:r w:rsidR="00364F9B" w:rsidRPr="00A63296">
        <w:rPr>
          <w:rFonts w:ascii="Times New Roman" w:hAnsi="Times New Roman" w:cs="Times New Roman"/>
          <w:sz w:val="24"/>
          <w:szCs w:val="24"/>
        </w:rPr>
        <w:t xml:space="preserve">, nemusí být nutně </w:t>
      </w:r>
      <w:r w:rsidR="00EB6C84" w:rsidRPr="00A63296">
        <w:rPr>
          <w:rFonts w:ascii="Times New Roman" w:hAnsi="Times New Roman" w:cs="Times New Roman"/>
          <w:sz w:val="24"/>
          <w:szCs w:val="24"/>
        </w:rPr>
        <w:t xml:space="preserve">vína různá, nýbrž </w:t>
      </w:r>
      <w:r w:rsidR="00364F9B" w:rsidRPr="00A63296">
        <w:rPr>
          <w:rFonts w:ascii="Times New Roman" w:hAnsi="Times New Roman" w:cs="Times New Roman"/>
          <w:sz w:val="24"/>
          <w:szCs w:val="24"/>
        </w:rPr>
        <w:t xml:space="preserve">jde </w:t>
      </w:r>
      <w:r w:rsidR="00EB6C84" w:rsidRPr="00A63296">
        <w:rPr>
          <w:rFonts w:ascii="Times New Roman" w:hAnsi="Times New Roman" w:cs="Times New Roman"/>
          <w:sz w:val="24"/>
          <w:szCs w:val="24"/>
        </w:rPr>
        <w:t xml:space="preserve">o víno stejné. A jako různá je koupí, jako stejná by je </w:t>
      </w:r>
      <w:r w:rsidR="00364F9B" w:rsidRPr="00A63296">
        <w:rPr>
          <w:rFonts w:ascii="Times New Roman" w:hAnsi="Times New Roman" w:cs="Times New Roman"/>
          <w:sz w:val="24"/>
          <w:szCs w:val="24"/>
        </w:rPr>
        <w:t>téměř jistě</w:t>
      </w:r>
      <w:r w:rsidR="00EB6C84" w:rsidRPr="00A63296">
        <w:rPr>
          <w:rFonts w:ascii="Times New Roman" w:hAnsi="Times New Roman" w:cs="Times New Roman"/>
          <w:sz w:val="24"/>
          <w:szCs w:val="24"/>
        </w:rPr>
        <w:t xml:space="preserve"> nekupoval. A právě to, že takové (přívlastkové) víno je prodáno jako VOC někomu dalšímu, kdo ho pak prodává jako VOC pod svým jménem, k onomu matení zákazníka přispívá o to více. I VOC podléhají dozoru SZPI, </w:t>
      </w:r>
      <w:r w:rsidR="00364F9B" w:rsidRPr="00A63296">
        <w:rPr>
          <w:rFonts w:ascii="Times New Roman" w:hAnsi="Times New Roman" w:cs="Times New Roman"/>
          <w:sz w:val="24"/>
          <w:szCs w:val="24"/>
        </w:rPr>
        <w:t xml:space="preserve">domnívám se tedy, že SZPI by neměla uvedenou situaci „kombinace“ dvojího zatřídění stejného vína umožnit, minimálně tím, že jednou jí již „klasicky“ zatříděné víno neuveřejní jako následně VOC zatříděné - ale i naopak - na stránkách </w:t>
      </w:r>
      <w:proofErr w:type="spellStart"/>
      <w:r w:rsidR="00364F9B" w:rsidRPr="00A63296">
        <w:rPr>
          <w:rFonts w:ascii="Times New Roman" w:hAnsi="Times New Roman" w:cs="Times New Roman"/>
          <w:sz w:val="24"/>
          <w:szCs w:val="24"/>
        </w:rPr>
        <w:t>eAgri</w:t>
      </w:r>
      <w:proofErr w:type="spellEnd"/>
      <w:r w:rsidR="00364F9B" w:rsidRPr="00A63296">
        <w:rPr>
          <w:rFonts w:ascii="Times New Roman" w:hAnsi="Times New Roman" w:cs="Times New Roman"/>
          <w:sz w:val="24"/>
          <w:szCs w:val="24"/>
        </w:rPr>
        <w:t xml:space="preserve"> - Zatřídění vína. </w:t>
      </w:r>
      <w:r w:rsidR="00A31978" w:rsidRPr="00A63296">
        <w:rPr>
          <w:rFonts w:ascii="Times New Roman" w:hAnsi="Times New Roman" w:cs="Times New Roman"/>
          <w:sz w:val="24"/>
          <w:szCs w:val="24"/>
        </w:rPr>
        <w:t>Stejně tak by po mém soudu měla SZPI iniciovat v rámci probíhající přípravy novelizace vinařského zákona takovou jeho změnu, která by, z výše uvedených důvodů, měla možnost uvedené „</w:t>
      </w:r>
      <w:proofErr w:type="spellStart"/>
      <w:r w:rsidR="00A31978" w:rsidRPr="00A63296">
        <w:rPr>
          <w:rFonts w:ascii="Times New Roman" w:hAnsi="Times New Roman" w:cs="Times New Roman"/>
          <w:sz w:val="24"/>
          <w:szCs w:val="24"/>
        </w:rPr>
        <w:t>zatřiďovací</w:t>
      </w:r>
      <w:proofErr w:type="spellEnd"/>
      <w:r w:rsidR="00A31978" w:rsidRPr="00A63296">
        <w:rPr>
          <w:rFonts w:ascii="Times New Roman" w:hAnsi="Times New Roman" w:cs="Times New Roman"/>
          <w:sz w:val="24"/>
          <w:szCs w:val="24"/>
        </w:rPr>
        <w:t xml:space="preserve"> kombinace“ explicitně vyloučit.</w:t>
      </w:r>
    </w:p>
    <w:p w:rsidR="00A31978" w:rsidRDefault="00A31978" w:rsidP="00AE4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296">
        <w:rPr>
          <w:rFonts w:ascii="Times New Roman" w:hAnsi="Times New Roman" w:cs="Times New Roman"/>
          <w:sz w:val="24"/>
          <w:szCs w:val="24"/>
        </w:rPr>
        <w:t>Nikde v předmětném mém článku není uvedeno, že by do soutěže Král vín víno Frankovka 2010 VOC přihlašovala Miroslava Balounová. Nechápu proto, proč tuto věc ve svém vyjádření zmiňujete. Uvedl jsem</w:t>
      </w:r>
      <w:r w:rsidR="004509ED" w:rsidRPr="00A63296">
        <w:rPr>
          <w:rFonts w:ascii="Times New Roman" w:hAnsi="Times New Roman" w:cs="Times New Roman"/>
          <w:sz w:val="24"/>
          <w:szCs w:val="24"/>
        </w:rPr>
        <w:t xml:space="preserve"> ale</w:t>
      </w:r>
      <w:r w:rsidRPr="00A63296">
        <w:rPr>
          <w:rFonts w:ascii="Times New Roman" w:hAnsi="Times New Roman" w:cs="Times New Roman"/>
          <w:sz w:val="24"/>
          <w:szCs w:val="24"/>
        </w:rPr>
        <w:t>, že medailí z této soutěže ročníku 2012 je</w:t>
      </w:r>
      <w:r w:rsidR="004509ED" w:rsidRPr="00A63296">
        <w:rPr>
          <w:rFonts w:ascii="Times New Roman" w:hAnsi="Times New Roman" w:cs="Times New Roman"/>
          <w:sz w:val="24"/>
          <w:szCs w:val="24"/>
        </w:rPr>
        <w:t xml:space="preserve"> neoprávněně</w:t>
      </w:r>
      <w:r w:rsidRPr="00A63296">
        <w:rPr>
          <w:rFonts w:ascii="Times New Roman" w:hAnsi="Times New Roman" w:cs="Times New Roman"/>
          <w:sz w:val="24"/>
          <w:szCs w:val="24"/>
        </w:rPr>
        <w:t xml:space="preserve"> označena láhev uvedeného vína z Vinařství </w:t>
      </w:r>
      <w:r w:rsidR="004509ED" w:rsidRPr="00A63296">
        <w:rPr>
          <w:rFonts w:ascii="Times New Roman" w:hAnsi="Times New Roman" w:cs="Times New Roman"/>
          <w:sz w:val="24"/>
          <w:szCs w:val="24"/>
        </w:rPr>
        <w:t>Ludwig</w:t>
      </w:r>
      <w:r w:rsidR="00AE4307">
        <w:rPr>
          <w:rFonts w:ascii="Times New Roman" w:hAnsi="Times New Roman" w:cs="Times New Roman"/>
          <w:sz w:val="24"/>
          <w:szCs w:val="24"/>
        </w:rPr>
        <w:t>. O tom ale</w:t>
      </w:r>
      <w:r w:rsidR="004509ED" w:rsidRPr="00A63296">
        <w:rPr>
          <w:rFonts w:ascii="Times New Roman" w:hAnsi="Times New Roman" w:cs="Times New Roman"/>
          <w:sz w:val="24"/>
          <w:szCs w:val="24"/>
        </w:rPr>
        <w:t xml:space="preserve"> ve Vašem vyjádření není ani zmínka. To opravdu ten, kdo to Vaše vyjádření připravoval</w:t>
      </w:r>
      <w:r w:rsidR="00A63296" w:rsidRPr="00A63296">
        <w:rPr>
          <w:rFonts w:ascii="Times New Roman" w:hAnsi="Times New Roman" w:cs="Times New Roman"/>
          <w:sz w:val="24"/>
          <w:szCs w:val="24"/>
        </w:rPr>
        <w:t>,</w:t>
      </w:r>
      <w:r w:rsidR="004509ED" w:rsidRPr="00A63296">
        <w:rPr>
          <w:rFonts w:ascii="Times New Roman" w:hAnsi="Times New Roman" w:cs="Times New Roman"/>
          <w:sz w:val="24"/>
          <w:szCs w:val="24"/>
        </w:rPr>
        <w:t xml:space="preserve"> neumí číst či přečtené nedokáže</w:t>
      </w:r>
      <w:r w:rsidR="00AE4307">
        <w:rPr>
          <w:rFonts w:ascii="Times New Roman" w:hAnsi="Times New Roman" w:cs="Times New Roman"/>
          <w:sz w:val="24"/>
          <w:szCs w:val="24"/>
        </w:rPr>
        <w:t xml:space="preserve"> </w:t>
      </w:r>
      <w:r w:rsidR="004509ED" w:rsidRPr="00A63296">
        <w:rPr>
          <w:rFonts w:ascii="Times New Roman" w:hAnsi="Times New Roman" w:cs="Times New Roman"/>
          <w:sz w:val="24"/>
          <w:szCs w:val="24"/>
        </w:rPr>
        <w:t xml:space="preserve">chápat? </w:t>
      </w:r>
      <w:proofErr w:type="gramStart"/>
      <w:r w:rsidR="004509ED" w:rsidRPr="00A63296">
        <w:rPr>
          <w:rFonts w:ascii="Times New Roman" w:hAnsi="Times New Roman" w:cs="Times New Roman"/>
          <w:sz w:val="24"/>
          <w:szCs w:val="24"/>
        </w:rPr>
        <w:t>A nebo pochopit</w:t>
      </w:r>
      <w:proofErr w:type="gramEnd"/>
      <w:r w:rsidR="004509ED" w:rsidRPr="00A63296">
        <w:rPr>
          <w:rFonts w:ascii="Times New Roman" w:hAnsi="Times New Roman" w:cs="Times New Roman"/>
          <w:sz w:val="24"/>
          <w:szCs w:val="24"/>
        </w:rPr>
        <w:t xml:space="preserve"> </w:t>
      </w:r>
      <w:r w:rsidR="00AF0B49" w:rsidRPr="00A63296">
        <w:rPr>
          <w:rFonts w:ascii="Times New Roman" w:hAnsi="Times New Roman" w:cs="Times New Roman"/>
          <w:sz w:val="24"/>
          <w:szCs w:val="24"/>
        </w:rPr>
        <w:t xml:space="preserve">z nějakého důvodu </w:t>
      </w:r>
      <w:r w:rsidR="00AF0B49" w:rsidRPr="00A63296">
        <w:rPr>
          <w:rFonts w:ascii="Times New Roman" w:hAnsi="Times New Roman" w:cs="Times New Roman"/>
          <w:i/>
          <w:sz w:val="24"/>
          <w:szCs w:val="24"/>
        </w:rPr>
        <w:t>jen</w:t>
      </w:r>
      <w:r w:rsidR="00AF0B49" w:rsidRPr="00A63296">
        <w:rPr>
          <w:rFonts w:ascii="Times New Roman" w:hAnsi="Times New Roman" w:cs="Times New Roman"/>
          <w:sz w:val="24"/>
          <w:szCs w:val="24"/>
        </w:rPr>
        <w:t xml:space="preserve"> </w:t>
      </w:r>
      <w:r w:rsidR="004509ED" w:rsidRPr="00A63296">
        <w:rPr>
          <w:rFonts w:ascii="Times New Roman" w:hAnsi="Times New Roman" w:cs="Times New Roman"/>
          <w:sz w:val="24"/>
          <w:szCs w:val="24"/>
        </w:rPr>
        <w:t>nechce?</w:t>
      </w:r>
      <w:r w:rsidR="00AF0B49" w:rsidRPr="00A63296">
        <w:rPr>
          <w:rFonts w:ascii="Times New Roman" w:hAnsi="Times New Roman" w:cs="Times New Roman"/>
          <w:sz w:val="24"/>
          <w:szCs w:val="24"/>
        </w:rPr>
        <w:t xml:space="preserve"> O případné „dostupnosti“ a doložitelnosti neoprávněně </w:t>
      </w:r>
      <w:r w:rsidR="00AE4307">
        <w:rPr>
          <w:rFonts w:ascii="Times New Roman" w:hAnsi="Times New Roman" w:cs="Times New Roman"/>
          <w:sz w:val="24"/>
          <w:szCs w:val="24"/>
        </w:rPr>
        <w:t xml:space="preserve">označeného </w:t>
      </w:r>
      <w:r w:rsidR="00AF0B49" w:rsidRPr="00A63296">
        <w:rPr>
          <w:rFonts w:ascii="Times New Roman" w:hAnsi="Times New Roman" w:cs="Times New Roman"/>
          <w:sz w:val="24"/>
          <w:szCs w:val="24"/>
        </w:rPr>
        <w:t>uvedeného ocenění dotčeného vína jsem informoval již ve svém přecházejícím vyjádření z </w:t>
      </w:r>
      <w:proofErr w:type="gramStart"/>
      <w:r w:rsidR="00AF0B49" w:rsidRPr="00A63296">
        <w:rPr>
          <w:rFonts w:ascii="Times New Roman" w:hAnsi="Times New Roman" w:cs="Times New Roman"/>
          <w:sz w:val="24"/>
          <w:szCs w:val="24"/>
        </w:rPr>
        <w:t>25.2..</w:t>
      </w:r>
      <w:proofErr w:type="gramEnd"/>
    </w:p>
    <w:p w:rsidR="00011677" w:rsidRDefault="00011677" w:rsidP="00AE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dosti problematické shledávám i to, že na webu VOC Modré hory byly několik (více) let jako VOC uvedena i vína, která toto zatříd</w:t>
      </w:r>
      <w:r w:rsidR="00975F89">
        <w:rPr>
          <w:rFonts w:ascii="Times New Roman" w:hAnsi="Times New Roman" w:cs="Times New Roman"/>
          <w:sz w:val="24"/>
          <w:szCs w:val="24"/>
        </w:rPr>
        <w:t xml:space="preserve">ění nezískala. Nelze </w:t>
      </w:r>
      <w:r w:rsidR="00F57BBA">
        <w:rPr>
          <w:rFonts w:ascii="Times New Roman" w:hAnsi="Times New Roman" w:cs="Times New Roman"/>
          <w:sz w:val="24"/>
          <w:szCs w:val="24"/>
        </w:rPr>
        <w:t>po mém</w:t>
      </w:r>
      <w:r w:rsidR="00975F89">
        <w:rPr>
          <w:rFonts w:ascii="Times New Roman" w:hAnsi="Times New Roman" w:cs="Times New Roman"/>
          <w:sz w:val="24"/>
          <w:szCs w:val="24"/>
        </w:rPr>
        <w:t xml:space="preserve"> </w:t>
      </w:r>
      <w:r w:rsidR="00B87B2A">
        <w:rPr>
          <w:rFonts w:ascii="Times New Roman" w:hAnsi="Times New Roman" w:cs="Times New Roman"/>
          <w:sz w:val="24"/>
          <w:szCs w:val="24"/>
        </w:rPr>
        <w:t xml:space="preserve">soudu se stoprocentní jistotou </w:t>
      </w:r>
      <w:r w:rsidR="00975F89">
        <w:rPr>
          <w:rFonts w:ascii="Times New Roman" w:hAnsi="Times New Roman" w:cs="Times New Roman"/>
          <w:sz w:val="24"/>
          <w:szCs w:val="24"/>
        </w:rPr>
        <w:t xml:space="preserve">vyloučit, že tato vína mohla být i bez kontrolní </w:t>
      </w:r>
      <w:proofErr w:type="spellStart"/>
      <w:r w:rsidR="00975F89">
        <w:rPr>
          <w:rFonts w:ascii="Times New Roman" w:hAnsi="Times New Roman" w:cs="Times New Roman"/>
          <w:sz w:val="24"/>
          <w:szCs w:val="24"/>
        </w:rPr>
        <w:t>zatřiďovací</w:t>
      </w:r>
      <w:proofErr w:type="spellEnd"/>
      <w:r w:rsidR="00975F89">
        <w:rPr>
          <w:rFonts w:ascii="Times New Roman" w:hAnsi="Times New Roman" w:cs="Times New Roman"/>
          <w:sz w:val="24"/>
          <w:szCs w:val="24"/>
        </w:rPr>
        <w:t xml:space="preserve"> pásky prodávána přímo z příslušných „sklepů“ jako VOC právě s odkazem, že je jako takové možno najít na tom webu VOC Modré hory. Jsem si jist, že prakticky všichni případní zákazníci by takové vysvětlení považovali za věrohodné - </w:t>
      </w:r>
      <w:r w:rsidR="00B87B2A">
        <w:rPr>
          <w:rFonts w:ascii="Times New Roman" w:hAnsi="Times New Roman" w:cs="Times New Roman"/>
          <w:sz w:val="24"/>
          <w:szCs w:val="24"/>
        </w:rPr>
        <w:t>„</w:t>
      </w:r>
      <w:r w:rsidR="00975F89">
        <w:rPr>
          <w:rFonts w:ascii="Times New Roman" w:hAnsi="Times New Roman" w:cs="Times New Roman"/>
          <w:sz w:val="24"/>
          <w:szCs w:val="24"/>
        </w:rPr>
        <w:t>vždyť mi to říkali přímo v tom sklepě a tam to jistě musí vědět, že!</w:t>
      </w:r>
      <w:r w:rsidR="00B87B2A">
        <w:rPr>
          <w:rFonts w:ascii="Times New Roman" w:hAnsi="Times New Roman" w:cs="Times New Roman"/>
          <w:sz w:val="24"/>
          <w:szCs w:val="24"/>
        </w:rPr>
        <w:t>“.</w:t>
      </w:r>
      <w:r w:rsidR="00975F89">
        <w:rPr>
          <w:rFonts w:ascii="Times New Roman" w:hAnsi="Times New Roman" w:cs="Times New Roman"/>
          <w:sz w:val="24"/>
          <w:szCs w:val="24"/>
        </w:rPr>
        <w:t xml:space="preserve"> To, že tato vína tam tak dlouho bez povšimnutí figurovala, považuji za (výrazné) pochybení nejen </w:t>
      </w:r>
      <w:proofErr w:type="spellStart"/>
      <w:proofErr w:type="gramStart"/>
      <w:r w:rsidR="00975F89">
        <w:rPr>
          <w:rFonts w:ascii="Times New Roman" w:hAnsi="Times New Roman" w:cs="Times New Roman"/>
          <w:sz w:val="24"/>
          <w:szCs w:val="24"/>
        </w:rPr>
        <w:t>o.s</w:t>
      </w:r>
      <w:proofErr w:type="spellEnd"/>
      <w:r w:rsidR="00975F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F89">
        <w:rPr>
          <w:rFonts w:ascii="Times New Roman" w:hAnsi="Times New Roman" w:cs="Times New Roman"/>
          <w:sz w:val="24"/>
          <w:szCs w:val="24"/>
        </w:rPr>
        <w:t xml:space="preserve"> VOC Modré hory, ale i SZPI v rámci její (obecné) kontrolní funkce </w:t>
      </w:r>
      <w:r w:rsidR="00F57BBA">
        <w:rPr>
          <w:rFonts w:ascii="Times New Roman" w:hAnsi="Times New Roman" w:cs="Times New Roman"/>
          <w:sz w:val="24"/>
          <w:szCs w:val="24"/>
        </w:rPr>
        <w:t>-</w:t>
      </w:r>
      <w:r w:rsidR="00975F89">
        <w:rPr>
          <w:rFonts w:ascii="Times New Roman" w:hAnsi="Times New Roman" w:cs="Times New Roman"/>
          <w:sz w:val="24"/>
          <w:szCs w:val="24"/>
        </w:rPr>
        <w:t xml:space="preserve"> viz i výše. Následné </w:t>
      </w:r>
      <w:r w:rsidR="00F57BBA">
        <w:rPr>
          <w:rFonts w:ascii="Times New Roman" w:hAnsi="Times New Roman" w:cs="Times New Roman"/>
          <w:sz w:val="24"/>
          <w:szCs w:val="24"/>
        </w:rPr>
        <w:t xml:space="preserve">vaše </w:t>
      </w:r>
      <w:r w:rsidR="00975F89">
        <w:rPr>
          <w:rFonts w:ascii="Times New Roman" w:hAnsi="Times New Roman" w:cs="Times New Roman"/>
          <w:sz w:val="24"/>
          <w:szCs w:val="24"/>
        </w:rPr>
        <w:t>upozornění</w:t>
      </w:r>
      <w:r w:rsidR="00F57BBA">
        <w:rPr>
          <w:rFonts w:ascii="Times New Roman" w:hAnsi="Times New Roman" w:cs="Times New Roman"/>
          <w:sz w:val="24"/>
          <w:szCs w:val="24"/>
        </w:rPr>
        <w:t xml:space="preserve"> „provozovatele VOC“, jak píšete</w:t>
      </w:r>
      <w:r w:rsidR="00975F89">
        <w:rPr>
          <w:rFonts w:ascii="Times New Roman" w:hAnsi="Times New Roman" w:cs="Times New Roman"/>
          <w:sz w:val="24"/>
          <w:szCs w:val="24"/>
        </w:rPr>
        <w:t>, tedy až poté, co jsem na předmětnou skutečnost poukázal, a to ještě</w:t>
      </w:r>
      <w:r w:rsidR="00F57BBA">
        <w:rPr>
          <w:rFonts w:ascii="Times New Roman" w:hAnsi="Times New Roman" w:cs="Times New Roman"/>
          <w:sz w:val="24"/>
          <w:szCs w:val="24"/>
        </w:rPr>
        <w:t xml:space="preserve"> až po více než měsíci poté, považuji za reakci výrazně nedostatečnou. Opravdu se „spokojíte“ jen s tím?</w:t>
      </w:r>
    </w:p>
    <w:p w:rsidR="00F57BBA" w:rsidRDefault="00F57BBA" w:rsidP="00AE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diskusi/chatu k tomuto článku jsem také </w:t>
      </w:r>
      <w:r w:rsidR="00B87B2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87B2A">
        <w:rPr>
          <w:rFonts w:ascii="Times New Roman" w:hAnsi="Times New Roman" w:cs="Times New Roman"/>
          <w:sz w:val="24"/>
          <w:szCs w:val="24"/>
        </w:rPr>
        <w:t>6.12.) uvedl</w:t>
      </w:r>
      <w:proofErr w:type="gramEnd"/>
      <w:r w:rsidR="00B87B2A">
        <w:rPr>
          <w:rFonts w:ascii="Times New Roman" w:hAnsi="Times New Roman" w:cs="Times New Roman"/>
          <w:sz w:val="24"/>
          <w:szCs w:val="24"/>
        </w:rPr>
        <w:t xml:space="preserve"> některé obdobné nesrovnalosti, týkající se vína Frankovka </w:t>
      </w:r>
      <w:proofErr w:type="spellStart"/>
      <w:r w:rsidR="00B87B2A">
        <w:rPr>
          <w:rFonts w:ascii="Times New Roman" w:hAnsi="Times New Roman" w:cs="Times New Roman"/>
          <w:sz w:val="24"/>
          <w:szCs w:val="24"/>
        </w:rPr>
        <w:t>rosé</w:t>
      </w:r>
      <w:proofErr w:type="spellEnd"/>
      <w:r w:rsidR="00B87B2A">
        <w:rPr>
          <w:rFonts w:ascii="Times New Roman" w:hAnsi="Times New Roman" w:cs="Times New Roman"/>
          <w:sz w:val="24"/>
          <w:szCs w:val="24"/>
        </w:rPr>
        <w:t xml:space="preserve"> 2010 VOC produkované Vinařstvím Ludwig, </w:t>
      </w:r>
      <w:r w:rsidR="00120D55">
        <w:rPr>
          <w:rFonts w:ascii="Times New Roman" w:hAnsi="Times New Roman" w:cs="Times New Roman"/>
          <w:sz w:val="24"/>
          <w:szCs w:val="24"/>
        </w:rPr>
        <w:t>nikoli</w:t>
      </w:r>
      <w:r w:rsidR="00B87B2A">
        <w:rPr>
          <w:rFonts w:ascii="Times New Roman" w:hAnsi="Times New Roman" w:cs="Times New Roman"/>
          <w:sz w:val="24"/>
          <w:szCs w:val="24"/>
        </w:rPr>
        <w:t xml:space="preserve"> však šarže 1712. Na to jste však vůbec nereagovali - proč?</w:t>
      </w:r>
    </w:p>
    <w:p w:rsidR="00F42C64" w:rsidRPr="00A63296" w:rsidRDefault="00F42C64" w:rsidP="00AE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další problém, na který jste také nijak nereagovali, shledávám v tom, </w:t>
      </w:r>
      <w:r w:rsidR="007B69F4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na webu </w:t>
      </w:r>
      <w:proofErr w:type="spellStart"/>
      <w:r>
        <w:rPr>
          <w:rFonts w:ascii="Times New Roman" w:hAnsi="Times New Roman" w:cs="Times New Roman"/>
          <w:sz w:val="24"/>
          <w:szCs w:val="24"/>
        </w:rPr>
        <w:t>eAgri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Zatřídění vína se </w:t>
      </w:r>
      <w:r w:rsidR="006D3731">
        <w:rPr>
          <w:rFonts w:ascii="Times New Roman" w:hAnsi="Times New Roman" w:cs="Times New Roman"/>
          <w:sz w:val="24"/>
          <w:szCs w:val="24"/>
        </w:rPr>
        <w:t>nachází několik vín</w:t>
      </w:r>
      <w:r>
        <w:rPr>
          <w:rFonts w:ascii="Times New Roman" w:hAnsi="Times New Roman" w:cs="Times New Roman"/>
          <w:sz w:val="24"/>
          <w:szCs w:val="24"/>
        </w:rPr>
        <w:t xml:space="preserve"> z VOC Modré hory, která zde nemají uvedenu příslušnou odrůdu, ač v jejich obchodním názvu se tato vyskytuje. Jde</w:t>
      </w:r>
      <w:r w:rsidR="006D3731">
        <w:rPr>
          <w:rFonts w:ascii="Times New Roman" w:hAnsi="Times New Roman" w:cs="Times New Roman"/>
          <w:sz w:val="24"/>
          <w:szCs w:val="24"/>
        </w:rPr>
        <w:t xml:space="preserve"> nejméně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6D3731">
        <w:rPr>
          <w:rFonts w:ascii="Times New Roman" w:hAnsi="Times New Roman" w:cs="Times New Roman"/>
          <w:sz w:val="24"/>
          <w:szCs w:val="24"/>
        </w:rPr>
        <w:t xml:space="preserve">vína </w:t>
      </w:r>
      <w:r>
        <w:rPr>
          <w:rFonts w:ascii="Times New Roman" w:hAnsi="Times New Roman" w:cs="Times New Roman"/>
          <w:sz w:val="24"/>
          <w:szCs w:val="24"/>
        </w:rPr>
        <w:t xml:space="preserve">VOC Frankovka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 Ing. Jana Stávka, Ph.D.</w:t>
      </w:r>
      <w:r w:rsidR="006D3731">
        <w:rPr>
          <w:rFonts w:ascii="Times New Roman" w:hAnsi="Times New Roman" w:cs="Times New Roman"/>
          <w:sz w:val="24"/>
          <w:szCs w:val="24"/>
        </w:rPr>
        <w:t xml:space="preserve">, Frankovku VOC 2009 Ing. Pavla Laciny, VOC Modrý Portugal 2009 </w:t>
      </w:r>
      <w:r w:rsidR="00120D55">
        <w:rPr>
          <w:rFonts w:ascii="Times New Roman" w:hAnsi="Times New Roman" w:cs="Times New Roman"/>
          <w:sz w:val="24"/>
          <w:szCs w:val="24"/>
        </w:rPr>
        <w:t>Vinařství Ludwig a VOC Frankovku</w:t>
      </w:r>
      <w:r w:rsidR="006D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731">
        <w:rPr>
          <w:rFonts w:ascii="Times New Roman" w:hAnsi="Times New Roman" w:cs="Times New Roman"/>
          <w:sz w:val="24"/>
          <w:szCs w:val="24"/>
        </w:rPr>
        <w:t>rosé</w:t>
      </w:r>
      <w:proofErr w:type="spellEnd"/>
      <w:r w:rsidR="006D3731">
        <w:rPr>
          <w:rFonts w:ascii="Times New Roman" w:hAnsi="Times New Roman" w:cs="Times New Roman"/>
          <w:sz w:val="24"/>
          <w:szCs w:val="24"/>
        </w:rPr>
        <w:t xml:space="preserve"> 2010 Vinařství Ludwig - uvádím jejich obchodní jména dle </w:t>
      </w:r>
      <w:proofErr w:type="spellStart"/>
      <w:r w:rsidR="006D3731">
        <w:rPr>
          <w:rFonts w:ascii="Times New Roman" w:hAnsi="Times New Roman" w:cs="Times New Roman"/>
          <w:sz w:val="24"/>
          <w:szCs w:val="24"/>
        </w:rPr>
        <w:t>eAgri</w:t>
      </w:r>
      <w:proofErr w:type="spellEnd"/>
      <w:r w:rsidR="006D3731">
        <w:rPr>
          <w:rFonts w:ascii="Times New Roman" w:hAnsi="Times New Roman" w:cs="Times New Roman"/>
          <w:sz w:val="24"/>
          <w:szCs w:val="24"/>
        </w:rPr>
        <w:t xml:space="preserve"> -</w:t>
      </w:r>
      <w:r w:rsidR="007B69F4">
        <w:rPr>
          <w:rFonts w:ascii="Times New Roman" w:hAnsi="Times New Roman" w:cs="Times New Roman"/>
          <w:sz w:val="24"/>
          <w:szCs w:val="24"/>
        </w:rPr>
        <w:t xml:space="preserve"> Zatřídění vína. U </w:t>
      </w:r>
      <w:r w:rsidR="00120D55">
        <w:rPr>
          <w:rFonts w:ascii="Times New Roman" w:hAnsi="Times New Roman" w:cs="Times New Roman"/>
          <w:sz w:val="24"/>
          <w:szCs w:val="24"/>
        </w:rPr>
        <w:t>jednoho</w:t>
      </w:r>
      <w:r w:rsidR="007B69F4">
        <w:rPr>
          <w:rFonts w:ascii="Times New Roman" w:hAnsi="Times New Roman" w:cs="Times New Roman"/>
          <w:sz w:val="24"/>
          <w:szCs w:val="24"/>
        </w:rPr>
        <w:t xml:space="preserve"> z nich jsem</w:t>
      </w:r>
      <w:r w:rsidR="006D3731">
        <w:rPr>
          <w:rFonts w:ascii="Times New Roman" w:hAnsi="Times New Roman" w:cs="Times New Roman"/>
          <w:sz w:val="24"/>
          <w:szCs w:val="24"/>
        </w:rPr>
        <w:t xml:space="preserve"> na tuto okolnost upozornil již v diskusi</w:t>
      </w:r>
      <w:r w:rsidR="007B69F4">
        <w:rPr>
          <w:rFonts w:ascii="Times New Roman" w:hAnsi="Times New Roman" w:cs="Times New Roman"/>
          <w:sz w:val="24"/>
          <w:szCs w:val="24"/>
        </w:rPr>
        <w:t xml:space="preserve">/chatu k předmětnému článku </w:t>
      </w:r>
      <w:proofErr w:type="gramStart"/>
      <w:r w:rsidR="007B69F4">
        <w:rPr>
          <w:rFonts w:ascii="Times New Roman" w:hAnsi="Times New Roman" w:cs="Times New Roman"/>
          <w:sz w:val="24"/>
          <w:szCs w:val="24"/>
        </w:rPr>
        <w:t>1.2</w:t>
      </w:r>
      <w:r w:rsidR="006D3731">
        <w:rPr>
          <w:rFonts w:ascii="Times New Roman" w:hAnsi="Times New Roman" w:cs="Times New Roman"/>
          <w:sz w:val="24"/>
          <w:szCs w:val="24"/>
        </w:rPr>
        <w:t>.</w:t>
      </w:r>
      <w:r w:rsidR="007B69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69F4">
        <w:rPr>
          <w:rFonts w:ascii="Times New Roman" w:hAnsi="Times New Roman" w:cs="Times New Roman"/>
          <w:sz w:val="24"/>
          <w:szCs w:val="24"/>
        </w:rPr>
        <w:t xml:space="preserve"> Vnímám sice, že VOC jsou zatřiďována dle jejich obchodního názvu, domnívám se však, že obsahuje-li příslušný obchodní název - jen, tedy až na ono „VOC“ - jméno konkrétní odrůdy, mělo by být takové víno považováno za odrůdové a splňovat podmínky pro takové označení. A v takovém případě jistě nic nebrání tomu, aby se u něho v </w:t>
      </w:r>
      <w:proofErr w:type="spellStart"/>
      <w:r w:rsidR="007B69F4">
        <w:rPr>
          <w:rFonts w:ascii="Times New Roman" w:hAnsi="Times New Roman" w:cs="Times New Roman"/>
          <w:sz w:val="24"/>
          <w:szCs w:val="24"/>
        </w:rPr>
        <w:t>eAgri</w:t>
      </w:r>
      <w:proofErr w:type="spellEnd"/>
      <w:r w:rsidR="007B69F4">
        <w:rPr>
          <w:rFonts w:ascii="Times New Roman" w:hAnsi="Times New Roman" w:cs="Times New Roman"/>
          <w:sz w:val="24"/>
          <w:szCs w:val="24"/>
        </w:rPr>
        <w:t xml:space="preserve"> - Zatřídění vína tato „odrůdová“ informace objevila. Pokud je tomu však jinak – nejde o odrůdové víno – vede takové uvedení názvu odrůdy v obchodním názvu vína po mém soudu opět jen k matení/klamání zákazníka.</w:t>
      </w:r>
    </w:p>
    <w:p w:rsidR="00AF0B49" w:rsidRDefault="00AF0B49" w:rsidP="00AE43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296">
        <w:rPr>
          <w:rFonts w:ascii="Times New Roman" w:hAnsi="Times New Roman" w:cs="Times New Roman"/>
          <w:b/>
          <w:sz w:val="24"/>
          <w:szCs w:val="24"/>
        </w:rPr>
        <w:t>Dovoluji si Vás, vážený pane řediteli, ve světle výše uvedených informací a připomínek požádat o přezkoumaní Vašeho vyjádření z </w:t>
      </w:r>
      <w:proofErr w:type="gramStart"/>
      <w:r w:rsidRPr="00A63296">
        <w:rPr>
          <w:rFonts w:ascii="Times New Roman" w:hAnsi="Times New Roman" w:cs="Times New Roman"/>
          <w:b/>
          <w:sz w:val="24"/>
          <w:szCs w:val="24"/>
        </w:rPr>
        <w:t>19.2., a to</w:t>
      </w:r>
      <w:proofErr w:type="gramEnd"/>
      <w:r w:rsidRPr="00A63296">
        <w:rPr>
          <w:rFonts w:ascii="Times New Roman" w:hAnsi="Times New Roman" w:cs="Times New Roman"/>
          <w:b/>
          <w:sz w:val="24"/>
          <w:szCs w:val="24"/>
        </w:rPr>
        <w:t xml:space="preserve"> nejenom v záležitosti zde uvedené, ale, v návaznosti na skutečnosti uvedené v mém vyjádření z 25.2., v celém rozsahu mých připomínek z obou těchto mých vyjádření. A současně se dovoluji připomenout z dosud vůbec z vaší strany „nevypořádanými“ body mého podání </w:t>
      </w:r>
      <w:r w:rsidR="00A63296" w:rsidRPr="00A63296">
        <w:rPr>
          <w:rFonts w:ascii="Times New Roman" w:hAnsi="Times New Roman" w:cs="Times New Roman"/>
          <w:b/>
          <w:sz w:val="24"/>
          <w:szCs w:val="24"/>
        </w:rPr>
        <w:t>z </w:t>
      </w:r>
      <w:proofErr w:type="gramStart"/>
      <w:r w:rsidR="00A63296" w:rsidRPr="00A63296">
        <w:rPr>
          <w:rFonts w:ascii="Times New Roman" w:hAnsi="Times New Roman" w:cs="Times New Roman"/>
          <w:b/>
          <w:sz w:val="24"/>
          <w:szCs w:val="24"/>
        </w:rPr>
        <w:t>5.1., tedy</w:t>
      </w:r>
      <w:proofErr w:type="gramEnd"/>
      <w:r w:rsidR="00A63296" w:rsidRPr="00A63296">
        <w:rPr>
          <w:rFonts w:ascii="Times New Roman" w:hAnsi="Times New Roman" w:cs="Times New Roman"/>
          <w:b/>
          <w:sz w:val="24"/>
          <w:szCs w:val="24"/>
        </w:rPr>
        <w:t xml:space="preserve"> z doby již před 2 měsíci. Dlužíte</w:t>
      </w:r>
      <w:r w:rsidR="00AE4307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A63296" w:rsidRPr="00A63296">
        <w:rPr>
          <w:rFonts w:ascii="Times New Roman" w:hAnsi="Times New Roman" w:cs="Times New Roman"/>
          <w:b/>
          <w:sz w:val="24"/>
          <w:szCs w:val="24"/>
        </w:rPr>
        <w:t>, prosím, nejenom mně, ale i široké veřejnosti, která portál O víně sleduje.</w:t>
      </w:r>
      <w:r w:rsidR="00A63296" w:rsidRPr="00A63296">
        <w:rPr>
          <w:rFonts w:ascii="Times New Roman" w:hAnsi="Times New Roman" w:cs="Times New Roman"/>
          <w:sz w:val="24"/>
          <w:szCs w:val="24"/>
        </w:rPr>
        <w:t xml:space="preserve"> </w:t>
      </w:r>
      <w:r w:rsidR="001E5936">
        <w:rPr>
          <w:rFonts w:ascii="Times New Roman" w:hAnsi="Times New Roman" w:cs="Times New Roman"/>
          <w:sz w:val="24"/>
          <w:szCs w:val="24"/>
        </w:rPr>
        <w:t>Současně si dovoluji Vás opět požádat o sdělení všech informací, jak byly uvedeny v mém podání z </w:t>
      </w:r>
      <w:proofErr w:type="gramStart"/>
      <w:r w:rsidR="001E5936">
        <w:rPr>
          <w:rFonts w:ascii="Times New Roman" w:hAnsi="Times New Roman" w:cs="Times New Roman"/>
          <w:sz w:val="24"/>
          <w:szCs w:val="24"/>
        </w:rPr>
        <w:t>5.1., a to</w:t>
      </w:r>
      <w:proofErr w:type="gramEnd"/>
      <w:r w:rsidR="001E5936">
        <w:rPr>
          <w:rFonts w:ascii="Times New Roman" w:hAnsi="Times New Roman" w:cs="Times New Roman"/>
          <w:sz w:val="24"/>
          <w:szCs w:val="24"/>
        </w:rPr>
        <w:t xml:space="preserve"> v plném rozsahu dosud vámi nevyřízených záležitostí z mého podání z 5.1., mé reakce z 25.2. na Vaše vyjádření z 19.2., i reakce této. </w:t>
      </w:r>
      <w:r w:rsidR="00A63296" w:rsidRPr="00A63296">
        <w:rPr>
          <w:rFonts w:ascii="Times New Roman" w:hAnsi="Times New Roman" w:cs="Times New Roman"/>
          <w:sz w:val="24"/>
          <w:szCs w:val="24"/>
        </w:rPr>
        <w:t>Děkuji.</w:t>
      </w:r>
    </w:p>
    <w:p w:rsidR="00AE4307" w:rsidRPr="00AE4307" w:rsidRDefault="00AE4307" w:rsidP="00AE430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A63296" w:rsidRPr="00A63296" w:rsidRDefault="00DD73A2" w:rsidP="0035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A63296" w:rsidRPr="00A63296">
        <w:rPr>
          <w:rFonts w:ascii="Times New Roman" w:hAnsi="Times New Roman" w:cs="Times New Roman"/>
          <w:sz w:val="24"/>
          <w:szCs w:val="24"/>
        </w:rPr>
        <w:t xml:space="preserve"> pozdravem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509ED" w:rsidRPr="004509ED" w:rsidRDefault="004509ED" w:rsidP="0035688F"/>
    <w:sectPr w:rsidR="004509ED" w:rsidRPr="0045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8F"/>
    <w:rsid w:val="00011677"/>
    <w:rsid w:val="00120D55"/>
    <w:rsid w:val="001E5936"/>
    <w:rsid w:val="00315B7E"/>
    <w:rsid w:val="0035688F"/>
    <w:rsid w:val="00364F9B"/>
    <w:rsid w:val="004509ED"/>
    <w:rsid w:val="006D3731"/>
    <w:rsid w:val="007B69F4"/>
    <w:rsid w:val="00975F89"/>
    <w:rsid w:val="009B718F"/>
    <w:rsid w:val="00A31978"/>
    <w:rsid w:val="00A63296"/>
    <w:rsid w:val="00AE4307"/>
    <w:rsid w:val="00AF0B49"/>
    <w:rsid w:val="00B87B2A"/>
    <w:rsid w:val="00BE2FB5"/>
    <w:rsid w:val="00DD73A2"/>
    <w:rsid w:val="00EB6C84"/>
    <w:rsid w:val="00F42C64"/>
    <w:rsid w:val="00F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755</Words>
  <Characters>4835</Characters>
  <Application>Microsoft Office Word</Application>
  <DocSecurity>0</DocSecurity>
  <Lines>80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 Radovan</dc:creator>
  <cp:keywords/>
  <dc:description/>
  <cp:lastModifiedBy>admin</cp:lastModifiedBy>
  <cp:revision>6</cp:revision>
  <dcterms:created xsi:type="dcterms:W3CDTF">2015-03-04T16:06:00Z</dcterms:created>
  <dcterms:modified xsi:type="dcterms:W3CDTF">2015-03-06T22:44:00Z</dcterms:modified>
</cp:coreProperties>
</file>